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方正小标宋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附件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eastAsia="方正小标宋_GBK"/>
          <w:sz w:val="44"/>
          <w:szCs w:val="44"/>
        </w:rPr>
        <w:t>重庆产学研合作创新示范企业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 报 表</w:t>
      </w:r>
    </w:p>
    <w:tbl>
      <w:tblPr>
        <w:tblStyle w:val="7"/>
        <w:tblW w:w="9345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0"/>
        <w:gridCol w:w="1112"/>
        <w:gridCol w:w="1276"/>
        <w:gridCol w:w="425"/>
        <w:gridCol w:w="295"/>
        <w:gridCol w:w="462"/>
        <w:gridCol w:w="802"/>
        <w:gridCol w:w="1134"/>
        <w:gridCol w:w="59"/>
        <w:gridCol w:w="225"/>
        <w:gridCol w:w="174"/>
        <w:gridCol w:w="1101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br w:type="page"/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t>申报单位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20"/>
                <w:sz w:val="24"/>
              </w:rPr>
              <w:t>所属行业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基本情况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地 址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所在园区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法</w:t>
            </w:r>
            <w:r>
              <w:rPr>
                <w:rFonts w:ascii="方正楷体_GBK" w:hAnsi="方正仿宋_GBK" w:eastAsia="方正楷体_GBK" w:cs="方正仿宋_GBK"/>
                <w:sz w:val="24"/>
              </w:rPr>
              <w:t xml:space="preserve"> </w:t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t>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电 话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联系人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手 机</w:t>
            </w:r>
          </w:p>
        </w:tc>
        <w:tc>
          <w:tcPr>
            <w:tcW w:w="2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7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联系部门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微信号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E-mail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9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开展产学研合作项目（项）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</w:trPr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优势领域</w:t>
            </w:r>
          </w:p>
        </w:tc>
        <w:tc>
          <w:tcPr>
            <w:tcW w:w="61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职工总人数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楷体_GBK" w:hAnsi="方正仿宋_GBK" w:eastAsia="方正楷体_GBK" w:cs="方正仿宋_GBK"/>
                <w:spacing w:val="-6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6"/>
                <w:sz w:val="24"/>
              </w:rPr>
              <w:t>大专以上</w:t>
            </w:r>
          </w:p>
          <w:p>
            <w:pPr>
              <w:snapToGrid w:val="0"/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6"/>
                <w:sz w:val="24"/>
              </w:rPr>
              <w:t>科研人数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3016" w:hanging="3016" w:hangingChars="1300"/>
              <w:jc w:val="center"/>
              <w:rPr>
                <w:rFonts w:ascii="方正楷体_GBK" w:hAnsi="方正仿宋_GBK" w:eastAsia="方正楷体_GBK" w:cs="方正仿宋_GBK"/>
                <w:spacing w:val="-4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4"/>
                <w:sz w:val="24"/>
              </w:rPr>
              <w:t>从事研发</w:t>
            </w:r>
          </w:p>
          <w:p>
            <w:pPr>
              <w:snapToGrid w:val="0"/>
              <w:spacing w:line="300" w:lineRule="exact"/>
              <w:ind w:left="3016" w:hanging="3016" w:hangingChars="1300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pacing w:val="-4"/>
                <w:sz w:val="24"/>
              </w:rPr>
              <w:t>科研</w:t>
            </w:r>
            <w:r>
              <w:rPr>
                <w:rFonts w:hint="eastAsia" w:ascii="方正楷体_GBK" w:hAnsi="方正仿宋_GBK" w:eastAsia="方正楷体_GBK" w:cs="方正仿宋_GBK"/>
                <w:sz w:val="24"/>
              </w:rPr>
              <w:t>人</w:t>
            </w:r>
            <w:r>
              <w:rPr>
                <w:rFonts w:hint="eastAsia" w:ascii="方正楷体_GBK" w:hAnsi="方正仿宋_GBK" w:eastAsia="方正楷体_GBK" w:cs="方正仿宋_GBK"/>
                <w:spacing w:val="-4"/>
                <w:sz w:val="24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企业/产品获奖（近三年）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获得专利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pacing w:val="-6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（近三年）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pacing w:val="-4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制修订标准（近三年）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4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 业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经 济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类 型</w:t>
            </w:r>
          </w:p>
        </w:tc>
        <w:tc>
          <w:tcPr>
            <w:tcW w:w="85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□ 国有企业  □ 集体企业  □ 私营企业  □ 股份有限公司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□ 联营企业 □ 股份合作企业 □ 有限责任公司 □ 外商投资企业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□ 港、澳、台商投资企业         □ 其它企业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3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研发经费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（万元）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w w:val="90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t>研发经费占上年</w:t>
            </w:r>
          </w:p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t>总销售额比例（</w:t>
            </w: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sym w:font="Symbol" w:char="F025"/>
            </w:r>
            <w:r>
              <w:rPr>
                <w:rFonts w:hint="eastAsia" w:ascii="方正楷体_GBK" w:hAnsi="方正仿宋_GBK" w:eastAsia="方正楷体_GBK" w:cs="方正仿宋_GBK"/>
                <w:w w:val="90"/>
                <w:sz w:val="24"/>
              </w:rPr>
              <w:t>）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0" w:firstLineChars="500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</w:trPr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企业上年度财务状况（万元）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资产总额：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固定资产：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总产值：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</w:trPr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交税总额：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税后利润：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销售收入：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近三年开展产学研合作项目实施情况（可添加行）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产学研项目名称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立项年度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合作单位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6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方正仿宋_GBK" w:eastAsia="方正楷体_GBK" w:cs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</w:rPr>
              <w:t>开展产学研合作的基本情况，包括：合作方式、合作领域、是否成立了常设部门、软硬件环境、资金投入等。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</w:rPr>
              <w:t>通过开展产学研合作，共建实验室、工程中心、技术推广转化中心等机构情况。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eastAsia="方正楷体_GBK"/>
                <w:color w:val="000000"/>
                <w:sz w:val="24"/>
              </w:rPr>
              <w:t>通过开展产学研合作形成的近三年的主要成果，包括：项目名称、专利号及名称、标准号及名称、获得奖项名称、已经转化为产业化生产的专利、带来的经济收益等。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8" w:hRule="atLeast"/>
        </w:trPr>
        <w:tc>
          <w:tcPr>
            <w:tcW w:w="93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本单位遵守“重庆产学研合作试点企业”认定的有关规定，承诺遵守认定工作纪律，所提供的申报材料真实有效，且不存在任何违反《中华人民共和国保守国家秘密法》和《科学技术保密规定》等相关法律法规及侵犯他人知识产权的情形。</w:t>
            </w:r>
            <w:bookmarkStart w:id="0" w:name="_Hlk93671511"/>
            <w:r>
              <w:rPr>
                <w:rFonts w:hint="eastAsia" w:ascii="方正楷体_GBK" w:hAnsi="方正仿宋_GBK" w:eastAsia="方正楷体_GBK" w:cs="方正仿宋_GBK"/>
                <w:sz w:val="24"/>
              </w:rPr>
              <w:t>承诺申报时未列入国家企业信用信息公示系统中的“严重违法失信企业名单”和国家税务总局“重大税收违法案件信息公布栏”名单。</w:t>
            </w:r>
          </w:p>
          <w:bookmarkEnd w:id="0"/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企业法定代表人签字：                       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>企业盖章：</w:t>
            </w: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楷体_GBK" w:hAnsi="方正仿宋_GBK" w:eastAsia="方正楷体_GBK" w:cs="方正仿宋_GBK"/>
                <w:sz w:val="24"/>
              </w:rPr>
            </w:pPr>
            <w:r>
              <w:rPr>
                <w:rFonts w:hint="eastAsia" w:ascii="方正楷体_GBK" w:hAnsi="方正仿宋_GBK" w:eastAsia="方正楷体_GBK" w:cs="方正仿宋_GBK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300" w:lineRule="exact"/>
        <w:rPr>
          <w:rFonts w:ascii="方正楷体_GBK" w:hAnsi="方正仿宋_GBK" w:eastAsia="方正楷体_GBK" w:cs="方正仿宋_GBK"/>
          <w:sz w:val="24"/>
        </w:rPr>
      </w:pPr>
    </w:p>
    <w:sectPr>
      <w:headerReference r:id="rId3" w:type="default"/>
      <w:footerReference r:id="rId4" w:type="even"/>
      <w:pgSz w:w="11906" w:h="16838"/>
      <w:pgMar w:top="1588" w:right="1418" w:bottom="1134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TAwMjk5NTFlOGEzZjc3NjM1MmMyMTM0ZDRhYjkifQ=="/>
  </w:docVars>
  <w:rsids>
    <w:rsidRoot w:val="008C077C"/>
    <w:rsid w:val="00022670"/>
    <w:rsid w:val="00026E10"/>
    <w:rsid w:val="00045169"/>
    <w:rsid w:val="00046DE0"/>
    <w:rsid w:val="00055E5E"/>
    <w:rsid w:val="00073698"/>
    <w:rsid w:val="00080BA3"/>
    <w:rsid w:val="00090850"/>
    <w:rsid w:val="00091428"/>
    <w:rsid w:val="00096B30"/>
    <w:rsid w:val="00097B11"/>
    <w:rsid w:val="000D4A16"/>
    <w:rsid w:val="000D5253"/>
    <w:rsid w:val="000E365D"/>
    <w:rsid w:val="000F185A"/>
    <w:rsid w:val="00104831"/>
    <w:rsid w:val="00107C15"/>
    <w:rsid w:val="0011158B"/>
    <w:rsid w:val="00113DD8"/>
    <w:rsid w:val="0011412A"/>
    <w:rsid w:val="00134089"/>
    <w:rsid w:val="00152580"/>
    <w:rsid w:val="00162873"/>
    <w:rsid w:val="00180362"/>
    <w:rsid w:val="00191689"/>
    <w:rsid w:val="0019226B"/>
    <w:rsid w:val="00196D60"/>
    <w:rsid w:val="001A0554"/>
    <w:rsid w:val="001A48E3"/>
    <w:rsid w:val="001F252D"/>
    <w:rsid w:val="0020538A"/>
    <w:rsid w:val="00205D42"/>
    <w:rsid w:val="00214DCB"/>
    <w:rsid w:val="0021526E"/>
    <w:rsid w:val="00224A10"/>
    <w:rsid w:val="002326C9"/>
    <w:rsid w:val="002437ED"/>
    <w:rsid w:val="002464DF"/>
    <w:rsid w:val="00264330"/>
    <w:rsid w:val="0027181D"/>
    <w:rsid w:val="00280992"/>
    <w:rsid w:val="00280F02"/>
    <w:rsid w:val="002B71CA"/>
    <w:rsid w:val="002C30D6"/>
    <w:rsid w:val="002E1446"/>
    <w:rsid w:val="002E1A46"/>
    <w:rsid w:val="002E40A7"/>
    <w:rsid w:val="002F6D55"/>
    <w:rsid w:val="00312253"/>
    <w:rsid w:val="0032035B"/>
    <w:rsid w:val="003303C2"/>
    <w:rsid w:val="00335145"/>
    <w:rsid w:val="00335281"/>
    <w:rsid w:val="00337608"/>
    <w:rsid w:val="00345BA4"/>
    <w:rsid w:val="003531CD"/>
    <w:rsid w:val="00373F50"/>
    <w:rsid w:val="00380BC2"/>
    <w:rsid w:val="00387A65"/>
    <w:rsid w:val="00393CE9"/>
    <w:rsid w:val="003945CE"/>
    <w:rsid w:val="0039721B"/>
    <w:rsid w:val="003C3173"/>
    <w:rsid w:val="003C652F"/>
    <w:rsid w:val="003C6A56"/>
    <w:rsid w:val="003D4248"/>
    <w:rsid w:val="003E64D3"/>
    <w:rsid w:val="00420CFC"/>
    <w:rsid w:val="004231FB"/>
    <w:rsid w:val="00436FB2"/>
    <w:rsid w:val="00457C3B"/>
    <w:rsid w:val="004654BB"/>
    <w:rsid w:val="00471798"/>
    <w:rsid w:val="00471FD0"/>
    <w:rsid w:val="0047788E"/>
    <w:rsid w:val="0048063A"/>
    <w:rsid w:val="00480846"/>
    <w:rsid w:val="004860CA"/>
    <w:rsid w:val="0049685C"/>
    <w:rsid w:val="004A1321"/>
    <w:rsid w:val="004A14A5"/>
    <w:rsid w:val="004A68A0"/>
    <w:rsid w:val="004A7755"/>
    <w:rsid w:val="004C6913"/>
    <w:rsid w:val="004C6E7D"/>
    <w:rsid w:val="004C7460"/>
    <w:rsid w:val="004D066D"/>
    <w:rsid w:val="004E012D"/>
    <w:rsid w:val="00510C66"/>
    <w:rsid w:val="0051114E"/>
    <w:rsid w:val="00531D4A"/>
    <w:rsid w:val="005323AF"/>
    <w:rsid w:val="005349F8"/>
    <w:rsid w:val="00537084"/>
    <w:rsid w:val="00537E34"/>
    <w:rsid w:val="00580674"/>
    <w:rsid w:val="00594705"/>
    <w:rsid w:val="005B1739"/>
    <w:rsid w:val="005B5D55"/>
    <w:rsid w:val="005E0879"/>
    <w:rsid w:val="005E1178"/>
    <w:rsid w:val="005E2398"/>
    <w:rsid w:val="005F5A30"/>
    <w:rsid w:val="0060061C"/>
    <w:rsid w:val="00616E13"/>
    <w:rsid w:val="006205E6"/>
    <w:rsid w:val="0063047A"/>
    <w:rsid w:val="00635E0E"/>
    <w:rsid w:val="006440D9"/>
    <w:rsid w:val="0064596E"/>
    <w:rsid w:val="00653C98"/>
    <w:rsid w:val="0065491A"/>
    <w:rsid w:val="00683F44"/>
    <w:rsid w:val="00691030"/>
    <w:rsid w:val="00697CEB"/>
    <w:rsid w:val="006B250D"/>
    <w:rsid w:val="006B653D"/>
    <w:rsid w:val="006C5C50"/>
    <w:rsid w:val="006D0A48"/>
    <w:rsid w:val="006D2A60"/>
    <w:rsid w:val="006D6C1A"/>
    <w:rsid w:val="006E02D0"/>
    <w:rsid w:val="006E2A00"/>
    <w:rsid w:val="00716798"/>
    <w:rsid w:val="007220A8"/>
    <w:rsid w:val="00726055"/>
    <w:rsid w:val="00740B81"/>
    <w:rsid w:val="00745D6E"/>
    <w:rsid w:val="007474FB"/>
    <w:rsid w:val="00751AA4"/>
    <w:rsid w:val="007912ED"/>
    <w:rsid w:val="007A7C1C"/>
    <w:rsid w:val="007D5CAB"/>
    <w:rsid w:val="007E404F"/>
    <w:rsid w:val="007F203D"/>
    <w:rsid w:val="007F7592"/>
    <w:rsid w:val="0081421A"/>
    <w:rsid w:val="008148DB"/>
    <w:rsid w:val="008217D0"/>
    <w:rsid w:val="00824CB6"/>
    <w:rsid w:val="00843EFF"/>
    <w:rsid w:val="00860FD6"/>
    <w:rsid w:val="00865AB4"/>
    <w:rsid w:val="00867270"/>
    <w:rsid w:val="008724A6"/>
    <w:rsid w:val="0088622C"/>
    <w:rsid w:val="008B0B5F"/>
    <w:rsid w:val="008B3A42"/>
    <w:rsid w:val="008B7474"/>
    <w:rsid w:val="008C077C"/>
    <w:rsid w:val="008E539D"/>
    <w:rsid w:val="008E53CA"/>
    <w:rsid w:val="008F1E38"/>
    <w:rsid w:val="00915134"/>
    <w:rsid w:val="00924F17"/>
    <w:rsid w:val="00925722"/>
    <w:rsid w:val="00931684"/>
    <w:rsid w:val="00942668"/>
    <w:rsid w:val="00943918"/>
    <w:rsid w:val="00961168"/>
    <w:rsid w:val="0096134E"/>
    <w:rsid w:val="0097147A"/>
    <w:rsid w:val="0097363A"/>
    <w:rsid w:val="009822F2"/>
    <w:rsid w:val="00990EB6"/>
    <w:rsid w:val="009947CF"/>
    <w:rsid w:val="009B3091"/>
    <w:rsid w:val="009B330F"/>
    <w:rsid w:val="009C1CA3"/>
    <w:rsid w:val="009E2DF8"/>
    <w:rsid w:val="009E3C2D"/>
    <w:rsid w:val="009F148F"/>
    <w:rsid w:val="009F1E28"/>
    <w:rsid w:val="00A012F1"/>
    <w:rsid w:val="00A14F7C"/>
    <w:rsid w:val="00A22AE8"/>
    <w:rsid w:val="00A23862"/>
    <w:rsid w:val="00A26C53"/>
    <w:rsid w:val="00A302F6"/>
    <w:rsid w:val="00A322E9"/>
    <w:rsid w:val="00A470FE"/>
    <w:rsid w:val="00A62C51"/>
    <w:rsid w:val="00A644B2"/>
    <w:rsid w:val="00A7687A"/>
    <w:rsid w:val="00A76AF4"/>
    <w:rsid w:val="00A77438"/>
    <w:rsid w:val="00A807D3"/>
    <w:rsid w:val="00A87C64"/>
    <w:rsid w:val="00A94493"/>
    <w:rsid w:val="00AA52B1"/>
    <w:rsid w:val="00AC1A8B"/>
    <w:rsid w:val="00AC3138"/>
    <w:rsid w:val="00AC50ED"/>
    <w:rsid w:val="00AD6A8F"/>
    <w:rsid w:val="00AE263C"/>
    <w:rsid w:val="00AE5AD6"/>
    <w:rsid w:val="00AF0108"/>
    <w:rsid w:val="00AF0142"/>
    <w:rsid w:val="00AF32C2"/>
    <w:rsid w:val="00AF62ED"/>
    <w:rsid w:val="00B061FA"/>
    <w:rsid w:val="00B1187C"/>
    <w:rsid w:val="00B170D1"/>
    <w:rsid w:val="00B24418"/>
    <w:rsid w:val="00B24DC1"/>
    <w:rsid w:val="00B27489"/>
    <w:rsid w:val="00B340FD"/>
    <w:rsid w:val="00B35D1B"/>
    <w:rsid w:val="00B52163"/>
    <w:rsid w:val="00B55460"/>
    <w:rsid w:val="00B87CFA"/>
    <w:rsid w:val="00B97A38"/>
    <w:rsid w:val="00BB4AD7"/>
    <w:rsid w:val="00BC3282"/>
    <w:rsid w:val="00BD3E91"/>
    <w:rsid w:val="00BE0139"/>
    <w:rsid w:val="00BF0EB2"/>
    <w:rsid w:val="00BF2A12"/>
    <w:rsid w:val="00C031B0"/>
    <w:rsid w:val="00C12A97"/>
    <w:rsid w:val="00C2093A"/>
    <w:rsid w:val="00C212CF"/>
    <w:rsid w:val="00C2643B"/>
    <w:rsid w:val="00C27A02"/>
    <w:rsid w:val="00C3255A"/>
    <w:rsid w:val="00C34385"/>
    <w:rsid w:val="00C3529D"/>
    <w:rsid w:val="00C43AC3"/>
    <w:rsid w:val="00C50D7F"/>
    <w:rsid w:val="00C77682"/>
    <w:rsid w:val="00C971F1"/>
    <w:rsid w:val="00CB6276"/>
    <w:rsid w:val="00CC11B7"/>
    <w:rsid w:val="00CC2176"/>
    <w:rsid w:val="00CE0BCE"/>
    <w:rsid w:val="00CE3525"/>
    <w:rsid w:val="00CF38D7"/>
    <w:rsid w:val="00CF44FE"/>
    <w:rsid w:val="00CF5A71"/>
    <w:rsid w:val="00CF7B18"/>
    <w:rsid w:val="00D074A1"/>
    <w:rsid w:val="00D17EBB"/>
    <w:rsid w:val="00D212DA"/>
    <w:rsid w:val="00D25FA6"/>
    <w:rsid w:val="00D30063"/>
    <w:rsid w:val="00D37731"/>
    <w:rsid w:val="00D56968"/>
    <w:rsid w:val="00D66DEA"/>
    <w:rsid w:val="00D73589"/>
    <w:rsid w:val="00D742FA"/>
    <w:rsid w:val="00D7474A"/>
    <w:rsid w:val="00D95D97"/>
    <w:rsid w:val="00DA251F"/>
    <w:rsid w:val="00DA4E31"/>
    <w:rsid w:val="00DB1739"/>
    <w:rsid w:val="00DB18A8"/>
    <w:rsid w:val="00DB7CAB"/>
    <w:rsid w:val="00DC0103"/>
    <w:rsid w:val="00DC07BE"/>
    <w:rsid w:val="00DC0BBF"/>
    <w:rsid w:val="00DC5889"/>
    <w:rsid w:val="00DC65E7"/>
    <w:rsid w:val="00DE5BF3"/>
    <w:rsid w:val="00DF3052"/>
    <w:rsid w:val="00E02BA4"/>
    <w:rsid w:val="00E06D69"/>
    <w:rsid w:val="00E07869"/>
    <w:rsid w:val="00E11ECC"/>
    <w:rsid w:val="00E36655"/>
    <w:rsid w:val="00E40D25"/>
    <w:rsid w:val="00E44160"/>
    <w:rsid w:val="00E862F6"/>
    <w:rsid w:val="00E86B2B"/>
    <w:rsid w:val="00E87CB1"/>
    <w:rsid w:val="00E9746E"/>
    <w:rsid w:val="00EA214B"/>
    <w:rsid w:val="00EC08C1"/>
    <w:rsid w:val="00EC110D"/>
    <w:rsid w:val="00EC2B07"/>
    <w:rsid w:val="00ED1593"/>
    <w:rsid w:val="00EF2B83"/>
    <w:rsid w:val="00F00B6E"/>
    <w:rsid w:val="00F03705"/>
    <w:rsid w:val="00F07A97"/>
    <w:rsid w:val="00F117D4"/>
    <w:rsid w:val="00F124E4"/>
    <w:rsid w:val="00F12819"/>
    <w:rsid w:val="00F267F4"/>
    <w:rsid w:val="00F27A36"/>
    <w:rsid w:val="00F320C8"/>
    <w:rsid w:val="00F41840"/>
    <w:rsid w:val="00F4311C"/>
    <w:rsid w:val="00F63411"/>
    <w:rsid w:val="00F64226"/>
    <w:rsid w:val="00FA6DB3"/>
    <w:rsid w:val="00FB035D"/>
    <w:rsid w:val="00FB34C5"/>
    <w:rsid w:val="00FC432A"/>
    <w:rsid w:val="00FC58F8"/>
    <w:rsid w:val="00FD29F6"/>
    <w:rsid w:val="00FD2F10"/>
    <w:rsid w:val="00FD79E6"/>
    <w:rsid w:val="00FE4DFD"/>
    <w:rsid w:val="00FF6C6F"/>
    <w:rsid w:val="03342BF4"/>
    <w:rsid w:val="03652A33"/>
    <w:rsid w:val="0C1B3106"/>
    <w:rsid w:val="2993089C"/>
    <w:rsid w:val="454A103E"/>
    <w:rsid w:val="69C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cxy</Company>
  <Pages>2</Pages>
  <Words>635</Words>
  <Characters>640</Characters>
  <Lines>6</Lines>
  <Paragraphs>1</Paragraphs>
  <TotalTime>49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2021-08-25T08:55:00Z</dcterms:created>
  <dc:creator>zhao</dc:creator>
  <cp:lastModifiedBy>白菜一斤两元</cp:lastModifiedBy>
  <cp:lastPrinted>2009-08-28T07:11:00Z</cp:lastPrinted>
  <dcterms:modified xsi:type="dcterms:W3CDTF">2024-07-15T04:52:30Z</dcterms:modified>
  <dc:title>中国产学研合作促进会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F5BE07B672C249839C80AF15C062A221_13</vt:lpwstr>
  </property>
</Properties>
</file>